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33D2B2DC" w:rsidR="00CB59F2" w:rsidRPr="00CC754F" w:rsidRDefault="00614417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APRIL 29</w:t>
      </w:r>
      <w:r w:rsidR="00BF4C4F">
        <w:rPr>
          <w:b/>
          <w:bCs/>
        </w:rPr>
        <w:t xml:space="preserve">,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18488909" w14:textId="77777777" w:rsidR="00C60D42" w:rsidRDefault="00DA1C55" w:rsidP="00C60D42">
      <w:pPr>
        <w:ind w:left="144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="00C60D42">
        <w:t>Schedule</w:t>
      </w:r>
      <w:r w:rsidRPr="00DA1C55">
        <w:t xml:space="preserve"> Public Hearing for </w:t>
      </w:r>
      <w:r w:rsidR="00C60D42">
        <w:t xml:space="preserve">NYS Restore Grant for </w:t>
      </w:r>
      <w:r w:rsidRPr="00DA1C55">
        <w:t>Kaleidoscope</w:t>
      </w:r>
    </w:p>
    <w:p w14:paraId="2F94B6FF" w14:textId="5E6E6CA8" w:rsidR="00DA1C55" w:rsidRDefault="00C60D42" w:rsidP="00C60D42">
      <w:pPr>
        <w:ind w:left="1440"/>
        <w:jc w:val="both"/>
        <w:rPr>
          <w:b/>
          <w:bCs/>
        </w:rPr>
      </w:pPr>
      <w:r>
        <w:rPr>
          <w:b/>
          <w:bCs/>
        </w:rPr>
        <w:t xml:space="preserve">  </w:t>
      </w:r>
      <w:r>
        <w:t xml:space="preserve">         Farms</w:t>
      </w:r>
    </w:p>
    <w:p w14:paraId="203E0D03" w14:textId="3BF92EE2" w:rsidR="001D0950" w:rsidRDefault="00F50F86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531749">
        <w:t>Approve Minutes of</w:t>
      </w:r>
      <w:r w:rsidR="00614417">
        <w:t xml:space="preserve"> April 1, 2024</w:t>
      </w:r>
      <w:r w:rsidR="00531749">
        <w:t xml:space="preserve"> </w:t>
      </w:r>
    </w:p>
    <w:p w14:paraId="6E0FEC07" w14:textId="42B13340" w:rsidR="00531749" w:rsidRDefault="00531749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F16F0F">
        <w:t>Comprehensive Plan</w:t>
      </w:r>
    </w:p>
    <w:p w14:paraId="38981930" w14:textId="1CDCD800" w:rsidR="0068479F" w:rsidRDefault="0068479F" w:rsidP="0068479F">
      <w:pPr>
        <w:pStyle w:val="ListParagraph"/>
        <w:numPr>
          <w:ilvl w:val="0"/>
          <w:numId w:val="6"/>
        </w:numPr>
        <w:jc w:val="both"/>
      </w:pPr>
      <w:r>
        <w:t xml:space="preserve">      Review and Approval of Electric, Water and Sewer Budgets for</w:t>
      </w:r>
    </w:p>
    <w:p w14:paraId="4D81C9C6" w14:textId="63B11980" w:rsidR="0068479F" w:rsidRDefault="0068479F" w:rsidP="0068479F">
      <w:pPr>
        <w:ind w:left="1440" w:firstLine="360"/>
        <w:jc w:val="both"/>
      </w:pPr>
      <w:r>
        <w:t xml:space="preserve">      2024-2025</w:t>
      </w:r>
    </w:p>
    <w:p w14:paraId="30F758CD" w14:textId="77777777" w:rsidR="00F342C5" w:rsidRDefault="00F342C5" w:rsidP="00F342C5">
      <w:pPr>
        <w:pStyle w:val="ListParagraph"/>
        <w:numPr>
          <w:ilvl w:val="0"/>
          <w:numId w:val="6"/>
        </w:numPr>
        <w:jc w:val="both"/>
      </w:pPr>
      <w:r>
        <w:t xml:space="preserve">      Request for waiver of 30-Day Municipality Notification/77 E. Main</w:t>
      </w:r>
    </w:p>
    <w:p w14:paraId="2ADD96C0" w14:textId="688AFB13" w:rsidR="00F342C5" w:rsidRDefault="00F342C5" w:rsidP="00F342C5">
      <w:pPr>
        <w:pStyle w:val="ListParagraph"/>
        <w:ind w:left="1800"/>
        <w:jc w:val="both"/>
      </w:pPr>
      <w:r>
        <w:t xml:space="preserve">      St. for CJ’s Pizza and Subs </w:t>
      </w:r>
      <w:proofErr w:type="gramStart"/>
      <w:r>
        <w:t>On-Premise</w:t>
      </w:r>
      <w:proofErr w:type="gramEnd"/>
      <w:r>
        <w:t xml:space="preserve"> License</w:t>
      </w:r>
    </w:p>
    <w:p w14:paraId="44CB0F95" w14:textId="77777777" w:rsidR="006A088E" w:rsidRDefault="006A088E">
      <w:pPr>
        <w:jc w:val="both"/>
        <w:rPr>
          <w:b/>
          <w:bCs/>
        </w:rPr>
      </w:pPr>
    </w:p>
    <w:p w14:paraId="611CC190" w14:textId="05D483A5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77955A2" w:rsidR="00F50F86" w:rsidRDefault="00F50F86" w:rsidP="00F50F86">
      <w:pPr>
        <w:pStyle w:val="ListParagraph"/>
        <w:numPr>
          <w:ilvl w:val="0"/>
          <w:numId w:val="6"/>
        </w:numPr>
        <w:jc w:val="both"/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6E9F15FB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13B84948" w:rsidR="00F50F86" w:rsidRDefault="00614417" w:rsidP="00614417">
      <w:pPr>
        <w:pStyle w:val="ListParagraph"/>
        <w:numPr>
          <w:ilvl w:val="0"/>
          <w:numId w:val="6"/>
        </w:numPr>
        <w:jc w:val="both"/>
      </w:pPr>
      <w:r>
        <w:t xml:space="preserve">    Approval of Annual Supplies Bid</w:t>
      </w:r>
      <w:r w:rsidR="00094470">
        <w:t xml:space="preserve"> </w:t>
      </w:r>
      <w:r w:rsidR="00E84248">
        <w:t xml:space="preserve"> </w:t>
      </w:r>
      <w:r w:rsidR="00F50F86">
        <w:tab/>
      </w:r>
      <w:r w:rsidR="003E4143">
        <w:t xml:space="preserve"> </w:t>
      </w:r>
    </w:p>
    <w:p w14:paraId="506694A8" w14:textId="0271BB32" w:rsidR="00531749" w:rsidRPr="00531749" w:rsidRDefault="00614417" w:rsidP="00F50F86">
      <w:pPr>
        <w:pStyle w:val="ListParagraph"/>
        <w:numPr>
          <w:ilvl w:val="0"/>
          <w:numId w:val="6"/>
        </w:numPr>
        <w:jc w:val="both"/>
      </w:pPr>
      <w:r>
        <w:t xml:space="preserve">    Approval of Sludge Hauling Bid</w:t>
      </w: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38201977" w:rsidR="005E2095" w:rsidRDefault="00F342C5" w:rsidP="00F342C5">
      <w:pPr>
        <w:pStyle w:val="ListParagraph"/>
        <w:numPr>
          <w:ilvl w:val="0"/>
          <w:numId w:val="6"/>
        </w:numPr>
        <w:jc w:val="both"/>
      </w:pPr>
      <w:r w:rsidRPr="00F342C5">
        <w:t xml:space="preserve">    Discuss Flags/Banners</w:t>
      </w:r>
    </w:p>
    <w:p w14:paraId="11F746A1" w14:textId="4CD9225C" w:rsidR="00685581" w:rsidRDefault="00685581" w:rsidP="00685581">
      <w:pPr>
        <w:pStyle w:val="ListParagraph"/>
        <w:numPr>
          <w:ilvl w:val="0"/>
          <w:numId w:val="6"/>
        </w:numPr>
        <w:jc w:val="both"/>
      </w:pPr>
      <w:r>
        <w:t xml:space="preserve">    Request Approval for EV Load Study Change Order </w:t>
      </w:r>
    </w:p>
    <w:p w14:paraId="49B7DE64" w14:textId="2F3BDE99" w:rsidR="006A088E" w:rsidRDefault="006A088E" w:rsidP="00685581">
      <w:pPr>
        <w:pStyle w:val="ListParagraph"/>
        <w:numPr>
          <w:ilvl w:val="0"/>
          <w:numId w:val="6"/>
        </w:numPr>
        <w:jc w:val="both"/>
      </w:pPr>
      <w:r>
        <w:t xml:space="preserve">    Proposal from BST for Electric Rate Case</w:t>
      </w:r>
    </w:p>
    <w:p w14:paraId="58D611E5" w14:textId="77777777" w:rsidR="006A088E" w:rsidRDefault="006A088E" w:rsidP="00685581">
      <w:pPr>
        <w:pStyle w:val="ListParagraph"/>
        <w:numPr>
          <w:ilvl w:val="0"/>
          <w:numId w:val="6"/>
        </w:numPr>
        <w:jc w:val="both"/>
      </w:pPr>
      <w:r>
        <w:t xml:space="preserve">    Permission to hire MRB for prelim Engineering Report and Grant app.  </w:t>
      </w:r>
    </w:p>
    <w:p w14:paraId="4C828E59" w14:textId="728E5169" w:rsidR="006A088E" w:rsidRDefault="006A088E" w:rsidP="006A088E">
      <w:pPr>
        <w:pStyle w:val="ListParagraph"/>
        <w:ind w:left="1800"/>
        <w:jc w:val="both"/>
      </w:pPr>
      <w:r>
        <w:t xml:space="preserve">   To NYS EFC</w:t>
      </w:r>
    </w:p>
    <w:p w14:paraId="541F22F9" w14:textId="77777777" w:rsidR="006A088E" w:rsidRDefault="006A088E" w:rsidP="006A088E">
      <w:pPr>
        <w:ind w:left="144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</w:t>
      </w:r>
      <w:r w:rsidRPr="006A088E">
        <w:t>Request for Permissive Referendum to spend out of th</w:t>
      </w:r>
      <w:r>
        <w:t>e</w:t>
      </w:r>
      <w:r w:rsidRPr="006A088E">
        <w:t xml:space="preserve"> </w:t>
      </w:r>
      <w:proofErr w:type="gramStart"/>
      <w:r w:rsidRPr="006A088E">
        <w:t>Sewer</w:t>
      </w:r>
      <w:proofErr w:type="gramEnd"/>
      <w:r w:rsidRPr="006A088E">
        <w:t xml:space="preserve"> </w:t>
      </w:r>
    </w:p>
    <w:p w14:paraId="26F9A9A0" w14:textId="7A9C9C28" w:rsidR="006A088E" w:rsidRDefault="006A088E" w:rsidP="006A088E">
      <w:pPr>
        <w:ind w:left="1440"/>
        <w:jc w:val="both"/>
      </w:pPr>
      <w:r>
        <w:rPr>
          <w:b/>
          <w:bCs/>
        </w:rPr>
        <w:t xml:space="preserve">      </w:t>
      </w:r>
      <w:r>
        <w:t xml:space="preserve">   </w:t>
      </w:r>
      <w:r w:rsidRPr="006A088E">
        <w:t>Reserve funds</w:t>
      </w:r>
      <w:r>
        <w:t xml:space="preserve"> for our share of Manhole by CSX Tracks near Grower’s  </w:t>
      </w:r>
    </w:p>
    <w:p w14:paraId="112DA45A" w14:textId="21D03AF5" w:rsidR="006A088E" w:rsidRDefault="006A088E" w:rsidP="006A088E">
      <w:pPr>
        <w:ind w:left="1440"/>
        <w:jc w:val="both"/>
      </w:pPr>
      <w:r w:rsidRPr="00E5096C">
        <w:rPr>
          <w:b/>
          <w:bCs/>
        </w:rPr>
        <w:sym w:font="Symbol" w:char="F0F0"/>
      </w:r>
      <w:r>
        <w:t xml:space="preserve">       </w:t>
      </w:r>
      <w:r w:rsidRPr="006A088E">
        <w:t>Request for Permissive Referendum to spend out of th</w:t>
      </w:r>
      <w:r>
        <w:t>e</w:t>
      </w:r>
      <w:r w:rsidRPr="006A088E">
        <w:t xml:space="preserve"> </w:t>
      </w:r>
      <w:proofErr w:type="gramStart"/>
      <w:r w:rsidRPr="006A088E">
        <w:t>Sewer</w:t>
      </w:r>
      <w:proofErr w:type="gramEnd"/>
      <w:r w:rsidRPr="006A088E">
        <w:t xml:space="preserve"> </w:t>
      </w:r>
    </w:p>
    <w:p w14:paraId="1FA3D114" w14:textId="331D4B0A" w:rsidR="006A088E" w:rsidRDefault="006A088E" w:rsidP="006A088E">
      <w:pPr>
        <w:ind w:left="1440"/>
        <w:jc w:val="both"/>
      </w:pPr>
      <w:r>
        <w:rPr>
          <w:b/>
          <w:bCs/>
        </w:rPr>
        <w:t xml:space="preserve">      </w:t>
      </w:r>
      <w:r>
        <w:t xml:space="preserve">   </w:t>
      </w:r>
      <w:r w:rsidRPr="006A088E">
        <w:t>Reserve funds</w:t>
      </w:r>
      <w:r>
        <w:t xml:space="preserve"> for Replacement Pump for the Raw Sewage Pump</w:t>
      </w:r>
    </w:p>
    <w:p w14:paraId="1F06BB55" w14:textId="01177571" w:rsidR="006A088E" w:rsidRPr="006A088E" w:rsidRDefault="006A088E" w:rsidP="006A088E">
      <w:pPr>
        <w:ind w:left="1440"/>
        <w:jc w:val="both"/>
      </w:pPr>
      <w:r>
        <w:t xml:space="preserve">         Station</w:t>
      </w: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32A98543" w14:textId="044AC76A" w:rsidR="0068479F" w:rsidRDefault="0068479F" w:rsidP="0068479F">
      <w:pPr>
        <w:pStyle w:val="NoSpacing"/>
        <w:numPr>
          <w:ilvl w:val="0"/>
          <w:numId w:val="6"/>
        </w:numPr>
      </w:pPr>
      <w:r>
        <w:rPr>
          <w:b/>
          <w:bCs/>
        </w:rPr>
        <w:t xml:space="preserve">     </w:t>
      </w:r>
      <w:r w:rsidRPr="0068479F">
        <w:t>Approval of Budget Transfers</w:t>
      </w:r>
    </w:p>
    <w:p w14:paraId="45F53B4F" w14:textId="7D74E668" w:rsidR="00D323FE" w:rsidRPr="0068479F" w:rsidRDefault="00D323FE" w:rsidP="00D323FE">
      <w:pPr>
        <w:pStyle w:val="NoSpacing"/>
        <w:numPr>
          <w:ilvl w:val="0"/>
          <w:numId w:val="6"/>
        </w:numPr>
      </w:pPr>
      <w:r>
        <w:t xml:space="preserve">     Approve Unpaid Water &amp; Sewer to be added to the 2024 Tax Levy</w:t>
      </w:r>
    </w:p>
    <w:p w14:paraId="5E394F8E" w14:textId="400219E5" w:rsidR="00DB5B1E" w:rsidRDefault="00AA5A49" w:rsidP="00DB5B1E">
      <w:pPr>
        <w:pStyle w:val="NoSpacing"/>
        <w:rPr>
          <w:b/>
          <w:bCs/>
        </w:rPr>
      </w:pPr>
      <w:r>
        <w:tab/>
      </w:r>
      <w:r>
        <w:tab/>
      </w:r>
      <w:r w:rsidR="003D0854" w:rsidRPr="00E5096C">
        <w:rPr>
          <w:b/>
          <w:bCs/>
        </w:rPr>
        <w:sym w:font="Symbol" w:char="F0F0"/>
      </w:r>
      <w:r w:rsidR="003D0854"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3D30309C" w14:textId="77777777" w:rsidR="00FB7D22" w:rsidRDefault="00CD750F" w:rsidP="00FB7D22">
      <w:pPr>
        <w:ind w:firstLine="144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</w:p>
    <w:p w14:paraId="447A98C3" w14:textId="77777777" w:rsidR="00FB7D22" w:rsidRDefault="00FB7D22" w:rsidP="00FB7D22">
      <w:pPr>
        <w:ind w:firstLine="1440"/>
        <w:jc w:val="both"/>
        <w:rPr>
          <w:b/>
          <w:bCs/>
        </w:rPr>
      </w:pPr>
    </w:p>
    <w:p w14:paraId="2AEEAD96" w14:textId="1C928CCC" w:rsidR="00CB59F2" w:rsidRDefault="00CB59F2" w:rsidP="00FB7D22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177CFB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176B5" w14:textId="77777777" w:rsidR="00177CFB" w:rsidRDefault="00177CFB" w:rsidP="000A6D11">
      <w:r>
        <w:separator/>
      </w:r>
    </w:p>
  </w:endnote>
  <w:endnote w:type="continuationSeparator" w:id="0">
    <w:p w14:paraId="12BDA672" w14:textId="77777777" w:rsidR="00177CFB" w:rsidRDefault="00177CFB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A9B7" w14:textId="77777777" w:rsidR="00177CFB" w:rsidRDefault="00177CFB" w:rsidP="000A6D11">
      <w:r>
        <w:separator/>
      </w:r>
    </w:p>
  </w:footnote>
  <w:footnote w:type="continuationSeparator" w:id="0">
    <w:p w14:paraId="11D5004D" w14:textId="77777777" w:rsidR="00177CFB" w:rsidRDefault="00177CFB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4308D"/>
    <w:rsid w:val="0006611F"/>
    <w:rsid w:val="00077F6F"/>
    <w:rsid w:val="00084A53"/>
    <w:rsid w:val="00085F1A"/>
    <w:rsid w:val="0008612C"/>
    <w:rsid w:val="000900AE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0E4D"/>
    <w:rsid w:val="00124389"/>
    <w:rsid w:val="001318D9"/>
    <w:rsid w:val="00144708"/>
    <w:rsid w:val="0016619C"/>
    <w:rsid w:val="00177CFB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266AAF"/>
    <w:rsid w:val="0029700A"/>
    <w:rsid w:val="003017F3"/>
    <w:rsid w:val="00305406"/>
    <w:rsid w:val="003311A6"/>
    <w:rsid w:val="00364DC0"/>
    <w:rsid w:val="00380FC5"/>
    <w:rsid w:val="00396E4D"/>
    <w:rsid w:val="003B6ACF"/>
    <w:rsid w:val="003D0854"/>
    <w:rsid w:val="003E10C7"/>
    <w:rsid w:val="003E4143"/>
    <w:rsid w:val="003F0C5B"/>
    <w:rsid w:val="00400C40"/>
    <w:rsid w:val="00401404"/>
    <w:rsid w:val="00411102"/>
    <w:rsid w:val="0041213E"/>
    <w:rsid w:val="00430967"/>
    <w:rsid w:val="0045273D"/>
    <w:rsid w:val="0045490B"/>
    <w:rsid w:val="00531749"/>
    <w:rsid w:val="00551C65"/>
    <w:rsid w:val="00584A54"/>
    <w:rsid w:val="0059071F"/>
    <w:rsid w:val="005D3AFC"/>
    <w:rsid w:val="005E2095"/>
    <w:rsid w:val="005F6B37"/>
    <w:rsid w:val="00610795"/>
    <w:rsid w:val="00614417"/>
    <w:rsid w:val="00620D19"/>
    <w:rsid w:val="00661099"/>
    <w:rsid w:val="0066488F"/>
    <w:rsid w:val="00674CE6"/>
    <w:rsid w:val="0068052D"/>
    <w:rsid w:val="00682E30"/>
    <w:rsid w:val="0068479F"/>
    <w:rsid w:val="00685581"/>
    <w:rsid w:val="006A088E"/>
    <w:rsid w:val="006A3FB7"/>
    <w:rsid w:val="006B753E"/>
    <w:rsid w:val="006C4605"/>
    <w:rsid w:val="006D517B"/>
    <w:rsid w:val="006E3E5D"/>
    <w:rsid w:val="00743C14"/>
    <w:rsid w:val="00751DBB"/>
    <w:rsid w:val="00751EF3"/>
    <w:rsid w:val="007C53AB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26392"/>
    <w:rsid w:val="009329B9"/>
    <w:rsid w:val="00981C84"/>
    <w:rsid w:val="009A54B7"/>
    <w:rsid w:val="009B0A44"/>
    <w:rsid w:val="009E1A07"/>
    <w:rsid w:val="009E450E"/>
    <w:rsid w:val="00A3564F"/>
    <w:rsid w:val="00A379AA"/>
    <w:rsid w:val="00A510CB"/>
    <w:rsid w:val="00A813C5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962C0"/>
    <w:rsid w:val="00BC6753"/>
    <w:rsid w:val="00BC74C6"/>
    <w:rsid w:val="00BE3CBB"/>
    <w:rsid w:val="00BE72D1"/>
    <w:rsid w:val="00BF36BE"/>
    <w:rsid w:val="00BF4C4F"/>
    <w:rsid w:val="00C1259E"/>
    <w:rsid w:val="00C15EE4"/>
    <w:rsid w:val="00C423B0"/>
    <w:rsid w:val="00C50DA9"/>
    <w:rsid w:val="00C60D42"/>
    <w:rsid w:val="00CA1838"/>
    <w:rsid w:val="00CB59F2"/>
    <w:rsid w:val="00CC2E0D"/>
    <w:rsid w:val="00CC6E39"/>
    <w:rsid w:val="00CC754F"/>
    <w:rsid w:val="00CD0A71"/>
    <w:rsid w:val="00CD24D5"/>
    <w:rsid w:val="00CD750F"/>
    <w:rsid w:val="00D00991"/>
    <w:rsid w:val="00D323FE"/>
    <w:rsid w:val="00D45BCA"/>
    <w:rsid w:val="00DA1C55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48AF"/>
    <w:rsid w:val="00EA799E"/>
    <w:rsid w:val="00EF1D02"/>
    <w:rsid w:val="00EF5D40"/>
    <w:rsid w:val="00F018FA"/>
    <w:rsid w:val="00F16F0F"/>
    <w:rsid w:val="00F25C42"/>
    <w:rsid w:val="00F342C5"/>
    <w:rsid w:val="00F44E5D"/>
    <w:rsid w:val="00F45038"/>
    <w:rsid w:val="00F46BDA"/>
    <w:rsid w:val="00F509B2"/>
    <w:rsid w:val="00F50F86"/>
    <w:rsid w:val="00F65163"/>
    <w:rsid w:val="00F74CC9"/>
    <w:rsid w:val="00F83010"/>
    <w:rsid w:val="00FB25E3"/>
    <w:rsid w:val="00F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19</cp:revision>
  <cp:lastPrinted>2024-04-29T19:53:00Z</cp:lastPrinted>
  <dcterms:created xsi:type="dcterms:W3CDTF">2024-04-10T20:25:00Z</dcterms:created>
  <dcterms:modified xsi:type="dcterms:W3CDTF">2024-04-29T20:00:00Z</dcterms:modified>
</cp:coreProperties>
</file>